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0AE">
        <w:rPr>
          <w:b/>
          <w:sz w:val="28"/>
          <w:szCs w:val="28"/>
          <w:lang w:eastAsia="ar-SA"/>
        </w:rPr>
        <w:t>0</w:t>
      </w:r>
      <w:r w:rsidR="002A0B08">
        <w:rPr>
          <w:b/>
          <w:sz w:val="28"/>
          <w:szCs w:val="28"/>
          <w:lang w:eastAsia="ar-SA"/>
        </w:rPr>
        <w:t>613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4620AE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36168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4620A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</w:t>
      </w:r>
      <w:r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>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2A0B08">
        <w:rPr>
          <w:rFonts w:ascii="Times New Roman" w:hAnsi="Times New Roman"/>
          <w:sz w:val="28"/>
          <w:szCs w:val="28"/>
        </w:rPr>
        <w:t xml:space="preserve">Герасимова Романа Сергеевича, </w:t>
      </w:r>
      <w:r w:rsidR="008124D2">
        <w:rPr>
          <w:rFonts w:ascii="Times New Roman" w:hAnsi="Times New Roman"/>
          <w:sz w:val="28"/>
          <w:szCs w:val="28"/>
        </w:rPr>
        <w:t>----</w:t>
      </w:r>
    </w:p>
    <w:p w:rsidR="002A0B08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A0B08">
        <w:rPr>
          <w:rFonts w:eastAsia="MS Mincho"/>
          <w:sz w:val="28"/>
          <w:szCs w:val="28"/>
        </w:rPr>
        <w:t>Герасимов Р.С.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8124D2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</w:t>
      </w:r>
      <w:r w:rsidR="008124D2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1603E">
        <w:rPr>
          <w:rFonts w:eastAsia="MS Mincho"/>
          <w:sz w:val="28"/>
          <w:szCs w:val="28"/>
        </w:rPr>
        <w:t>1</w:t>
      </w:r>
      <w:r w:rsidR="004D6767">
        <w:rPr>
          <w:rFonts w:eastAsia="MS Mincho"/>
          <w:sz w:val="28"/>
          <w:szCs w:val="28"/>
        </w:rPr>
        <w:t>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</w:t>
      </w:r>
      <w:r w:rsidR="001E4251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4978B9">
        <w:rPr>
          <w:rFonts w:eastAsia="MS Mincho"/>
          <w:sz w:val="28"/>
          <w:szCs w:val="28"/>
        </w:rPr>
        <w:t>№</w:t>
      </w:r>
      <w:r w:rsidR="007B2F91">
        <w:rPr>
          <w:rFonts w:eastAsia="MS Mincho"/>
          <w:sz w:val="28"/>
          <w:szCs w:val="28"/>
        </w:rPr>
        <w:t> </w:t>
      </w:r>
      <w:r w:rsidR="008124D2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4D6767">
        <w:rPr>
          <w:rFonts w:eastAsia="MS Mincho"/>
          <w:sz w:val="28"/>
          <w:szCs w:val="28"/>
        </w:rPr>
        <w:t>п</w:t>
      </w:r>
      <w:r w:rsidR="00FE229E">
        <w:rPr>
          <w:rFonts w:eastAsia="MS Mincho"/>
          <w:sz w:val="28"/>
          <w:szCs w:val="28"/>
        </w:rPr>
        <w:t xml:space="preserve">. </w:t>
      </w:r>
      <w:r w:rsidR="002A0B08">
        <w:rPr>
          <w:rFonts w:eastAsia="MS Mincho"/>
          <w:sz w:val="28"/>
          <w:szCs w:val="28"/>
        </w:rPr>
        <w:t>2</w:t>
      </w:r>
      <w:r w:rsidR="00FE229E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2A0B08">
        <w:rPr>
          <w:rFonts w:eastAsia="MS Mincho"/>
          <w:sz w:val="28"/>
          <w:szCs w:val="28"/>
        </w:rPr>
        <w:t>30.1</w:t>
      </w:r>
      <w:r w:rsidR="004978B9">
        <w:rPr>
          <w:rFonts w:eastAsia="MS Mincho"/>
          <w:sz w:val="28"/>
          <w:szCs w:val="28"/>
        </w:rPr>
        <w:t xml:space="preserve"> </w:t>
      </w:r>
      <w:r w:rsidR="004D6767">
        <w:rPr>
          <w:rFonts w:eastAsia="MS Mincho"/>
          <w:sz w:val="28"/>
          <w:szCs w:val="28"/>
        </w:rPr>
        <w:t xml:space="preserve">Закона ХМАО-Югры от </w:t>
      </w:r>
      <w:r w:rsidR="001E4251">
        <w:rPr>
          <w:rFonts w:eastAsia="MS Mincho"/>
          <w:sz w:val="28"/>
          <w:szCs w:val="28"/>
        </w:rPr>
        <w:t>1</w:t>
      </w:r>
      <w:r w:rsidR="004D6767">
        <w:rPr>
          <w:rFonts w:eastAsia="MS Mincho"/>
          <w:sz w:val="28"/>
          <w:szCs w:val="28"/>
        </w:rPr>
        <w:t>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124D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</w:t>
      </w:r>
      <w:r w:rsidR="00CB08BD">
        <w:rPr>
          <w:rFonts w:eastAsia="MS Mincho"/>
          <w:sz w:val="28"/>
          <w:szCs w:val="28"/>
        </w:rPr>
        <w:t>25</w:t>
      </w:r>
      <w:r w:rsidRPr="00437ADA">
        <w:rPr>
          <w:rFonts w:eastAsia="MS Mincho"/>
          <w:sz w:val="28"/>
          <w:szCs w:val="28"/>
        </w:rPr>
        <w:t xml:space="preserve"> КоАП РФ.</w:t>
      </w:r>
    </w:p>
    <w:p w:rsidR="00FF537C" w:rsidRPr="00FF537C" w:rsidP="00FF537C">
      <w:pPr>
        <w:ind w:firstLine="708"/>
        <w:jc w:val="both"/>
        <w:rPr>
          <w:rFonts w:eastAsia="MS Mincho"/>
          <w:sz w:val="28"/>
          <w:szCs w:val="28"/>
        </w:rPr>
      </w:pPr>
      <w:r w:rsidRPr="00FF537C">
        <w:rPr>
          <w:rFonts w:eastAsia="MS Mincho"/>
          <w:sz w:val="28"/>
          <w:szCs w:val="28"/>
        </w:rPr>
        <w:t xml:space="preserve">В судебное заседание </w:t>
      </w:r>
      <w:r w:rsidRPr="002A0B08" w:rsidR="002A0B08">
        <w:rPr>
          <w:rFonts w:eastAsia="MS Mincho"/>
          <w:sz w:val="28"/>
          <w:szCs w:val="28"/>
        </w:rPr>
        <w:t>Герасимов Р.С.</w:t>
      </w:r>
      <w:r w:rsidR="002A0B08">
        <w:rPr>
          <w:rFonts w:eastAsia="MS Mincho"/>
          <w:sz w:val="28"/>
          <w:szCs w:val="28"/>
        </w:rPr>
        <w:t xml:space="preserve"> </w:t>
      </w:r>
      <w:r w:rsidRPr="00FF537C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2A0B08" w:rsidP="00FF537C">
      <w:pPr>
        <w:ind w:firstLine="708"/>
        <w:jc w:val="both"/>
        <w:rPr>
          <w:rFonts w:eastAsia="MS Mincho"/>
          <w:sz w:val="28"/>
          <w:szCs w:val="28"/>
        </w:rPr>
      </w:pPr>
      <w:r w:rsidRPr="00FF537C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2A0B08">
        <w:rPr>
          <w:rFonts w:eastAsia="MS Mincho"/>
          <w:sz w:val="28"/>
          <w:szCs w:val="28"/>
        </w:rPr>
        <w:t>Герасимов</w:t>
      </w:r>
      <w:r>
        <w:rPr>
          <w:rFonts w:eastAsia="MS Mincho"/>
          <w:sz w:val="28"/>
          <w:szCs w:val="28"/>
        </w:rPr>
        <w:t>а</w:t>
      </w:r>
      <w:r w:rsidRPr="002A0B08">
        <w:rPr>
          <w:rFonts w:eastAsia="MS Mincho"/>
          <w:sz w:val="28"/>
          <w:szCs w:val="28"/>
        </w:rPr>
        <w:t xml:space="preserve"> Р.С.</w:t>
      </w:r>
    </w:p>
    <w:p w:rsidR="004978B9" w:rsidP="00FF537C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4978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</w:t>
      </w:r>
      <w:r w:rsidRPr="00437ADA">
        <w:rPr>
          <w:rFonts w:eastAsia="MS Mincho"/>
          <w:sz w:val="28"/>
          <w:szCs w:val="28"/>
        </w:rPr>
        <w:t>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</w:t>
      </w:r>
      <w:r w:rsidRPr="00437ADA">
        <w:rPr>
          <w:rFonts w:eastAsia="MS Mincho"/>
          <w:sz w:val="28"/>
          <w:szCs w:val="28"/>
        </w:rPr>
        <w:t xml:space="preserve"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2A0B08" w:rsidR="002A0B08">
        <w:rPr>
          <w:rFonts w:eastAsia="MS Mincho"/>
          <w:sz w:val="28"/>
          <w:szCs w:val="28"/>
        </w:rPr>
        <w:t>Герасимов</w:t>
      </w:r>
      <w:r w:rsidR="002A0B08">
        <w:rPr>
          <w:rFonts w:eastAsia="MS Mincho"/>
          <w:sz w:val="28"/>
          <w:szCs w:val="28"/>
        </w:rPr>
        <w:t>а</w:t>
      </w:r>
      <w:r w:rsidRPr="002A0B08" w:rsidR="002A0B08">
        <w:rPr>
          <w:rFonts w:eastAsia="MS Mincho"/>
          <w:sz w:val="28"/>
          <w:szCs w:val="28"/>
        </w:rPr>
        <w:t xml:space="preserve"> Р.С</w:t>
      </w:r>
      <w:r w:rsidRPr="0001603E" w:rsidR="0001603E">
        <w:rPr>
          <w:rFonts w:eastAsia="MS Mincho"/>
          <w:sz w:val="28"/>
          <w:szCs w:val="28"/>
        </w:rPr>
        <w:t xml:space="preserve">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61686">
        <w:rPr>
          <w:rFonts w:eastAsia="MS Mincho"/>
          <w:sz w:val="28"/>
          <w:szCs w:val="28"/>
        </w:rPr>
        <w:t xml:space="preserve">№ </w:t>
      </w:r>
      <w:r w:rsidR="008124D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8124D2">
        <w:rPr>
          <w:rFonts w:eastAsia="MS Mincho"/>
          <w:sz w:val="28"/>
          <w:szCs w:val="28"/>
        </w:rPr>
        <w:t>----</w:t>
      </w:r>
      <w:r w:rsidRPr="0001603E" w:rsidR="0001603E">
        <w:rPr>
          <w:rFonts w:eastAsia="MS Mincho"/>
          <w:sz w:val="28"/>
          <w:szCs w:val="28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4978B9" w:rsidR="004978B9">
        <w:rPr>
          <w:rFonts w:eastAsia="MS Mincho"/>
          <w:sz w:val="28"/>
          <w:szCs w:val="28"/>
        </w:rPr>
        <w:t xml:space="preserve">№ </w:t>
      </w:r>
      <w:r w:rsidR="008124D2">
        <w:rPr>
          <w:rFonts w:eastAsia="MS Mincho"/>
          <w:sz w:val="28"/>
          <w:szCs w:val="28"/>
        </w:rPr>
        <w:t>---</w:t>
      </w:r>
      <w:r w:rsidRPr="002A0B08" w:rsidR="002A0B08">
        <w:rPr>
          <w:rFonts w:eastAsia="MS Mincho"/>
          <w:sz w:val="28"/>
          <w:szCs w:val="28"/>
        </w:rPr>
        <w:t xml:space="preserve">от </w:t>
      </w:r>
      <w:r w:rsidR="008124D2">
        <w:rPr>
          <w:rFonts w:eastAsia="MS Mincho"/>
          <w:sz w:val="28"/>
          <w:szCs w:val="28"/>
        </w:rPr>
        <w:t>---</w:t>
      </w:r>
      <w:r w:rsidRPr="002A0B08" w:rsidR="002A0B0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2 ст. 30.1 Закона ХМАО-Югры от 11.06.2010 № 102-оз «Об административных правонарушениях», вступившим в законную силу </w:t>
      </w:r>
      <w:r w:rsidR="008124D2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</w:t>
      </w:r>
      <w:r w:rsidRPr="00BC0392">
        <w:rPr>
          <w:rFonts w:eastAsia="MS Mincho"/>
          <w:sz w:val="28"/>
          <w:szCs w:val="28"/>
        </w:rPr>
        <w:t xml:space="preserve">оторым </w:t>
      </w:r>
      <w:r w:rsidRPr="002A0B08" w:rsidR="002A0B08">
        <w:rPr>
          <w:rFonts w:eastAsia="MS Mincho"/>
          <w:sz w:val="28"/>
          <w:szCs w:val="28"/>
        </w:rPr>
        <w:t xml:space="preserve">Герасимов Р.С.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1603E">
        <w:rPr>
          <w:rFonts w:eastAsia="MS Mincho"/>
          <w:sz w:val="28"/>
          <w:szCs w:val="28"/>
        </w:rPr>
        <w:t>1</w:t>
      </w:r>
      <w:r w:rsidR="00572C84">
        <w:rPr>
          <w:rFonts w:eastAsia="MS Mincho"/>
          <w:sz w:val="28"/>
          <w:szCs w:val="28"/>
        </w:rPr>
        <w:t>000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361686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572C84">
        <w:rPr>
          <w:rFonts w:eastAsia="MS Mincho"/>
          <w:sz w:val="28"/>
          <w:szCs w:val="28"/>
        </w:rPr>
        <w:t>справкой</w:t>
      </w:r>
      <w:r w:rsidR="002A0B08">
        <w:rPr>
          <w:rFonts w:eastAsia="MS Mincho"/>
          <w:sz w:val="28"/>
          <w:szCs w:val="28"/>
        </w:rPr>
        <w:t xml:space="preserve"> от </w:t>
      </w:r>
      <w:r w:rsidR="008124D2">
        <w:rPr>
          <w:rFonts w:eastAsia="MS Mincho"/>
          <w:sz w:val="28"/>
          <w:szCs w:val="28"/>
        </w:rPr>
        <w:t>---</w:t>
      </w:r>
      <w:r w:rsidR="0001603E">
        <w:rPr>
          <w:rFonts w:eastAsia="MS Mincho"/>
          <w:sz w:val="28"/>
          <w:szCs w:val="28"/>
        </w:rPr>
        <w:t>,</w:t>
      </w:r>
      <w:r w:rsidRPr="00572C84">
        <w:rPr>
          <w:rFonts w:eastAsia="MS Mincho"/>
          <w:sz w:val="28"/>
          <w:szCs w:val="28"/>
        </w:rPr>
        <w:t xml:space="preserve"> из котор</w:t>
      </w:r>
      <w:r w:rsidR="002A0B08">
        <w:rPr>
          <w:rFonts w:eastAsia="MS Mincho"/>
          <w:sz w:val="28"/>
          <w:szCs w:val="28"/>
        </w:rPr>
        <w:t>ой</w:t>
      </w:r>
      <w:r w:rsidRPr="00572C84">
        <w:rPr>
          <w:rFonts w:eastAsia="MS Mincho"/>
          <w:sz w:val="28"/>
          <w:szCs w:val="28"/>
        </w:rPr>
        <w:t xml:space="preserve"> следует, что </w:t>
      </w:r>
      <w:r w:rsidRPr="002A0B08" w:rsidR="002A0B08">
        <w:rPr>
          <w:rFonts w:eastAsia="MS Mincho"/>
          <w:sz w:val="28"/>
          <w:szCs w:val="28"/>
        </w:rPr>
        <w:t>Герасимов Р.С</w:t>
      </w:r>
      <w:r w:rsidRPr="00FF537C" w:rsidR="00FF537C">
        <w:rPr>
          <w:rFonts w:eastAsia="MS Mincho"/>
          <w:sz w:val="28"/>
          <w:szCs w:val="28"/>
        </w:rPr>
        <w:t xml:space="preserve">. </w:t>
      </w:r>
      <w:r w:rsidR="0001603E">
        <w:rPr>
          <w:rFonts w:eastAsia="MS Mincho"/>
          <w:sz w:val="28"/>
          <w:szCs w:val="28"/>
        </w:rPr>
        <w:t xml:space="preserve">штраф </w:t>
      </w:r>
      <w:r w:rsidR="002A0B08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="0001603E">
        <w:rPr>
          <w:rFonts w:eastAsia="MS Mincho"/>
          <w:sz w:val="28"/>
          <w:szCs w:val="28"/>
        </w:rPr>
        <w:t>оплачен</w:t>
      </w:r>
      <w:r w:rsidR="002A0B08">
        <w:rPr>
          <w:rFonts w:eastAsia="MS Mincho"/>
          <w:sz w:val="28"/>
          <w:szCs w:val="28"/>
        </w:rPr>
        <w:t>;</w:t>
      </w:r>
    </w:p>
    <w:p w:rsidR="002A0B08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</w:t>
      </w:r>
      <w:r>
        <w:rPr>
          <w:rFonts w:eastAsia="MS Mincho"/>
          <w:sz w:val="28"/>
          <w:szCs w:val="28"/>
        </w:rPr>
        <w:t>тных средств, из которой следует, что Герасимов Р.С. является собственником транспортного средства</w:t>
      </w:r>
      <w:r w:rsidR="00733066">
        <w:rPr>
          <w:rFonts w:eastAsia="MS Mincho"/>
          <w:sz w:val="28"/>
          <w:szCs w:val="28"/>
        </w:rPr>
        <w:t xml:space="preserve"> «</w:t>
      </w:r>
      <w:r w:rsidR="008124D2">
        <w:rPr>
          <w:rFonts w:eastAsia="MS Mincho"/>
          <w:sz w:val="28"/>
          <w:szCs w:val="28"/>
        </w:rPr>
        <w:t>---</w:t>
      </w:r>
      <w:r w:rsidR="00733066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8124D2">
        <w:rPr>
          <w:rFonts w:eastAsia="MS Mincho"/>
          <w:sz w:val="28"/>
          <w:szCs w:val="28"/>
        </w:rPr>
        <w:t>---</w:t>
      </w:r>
    </w:p>
    <w:p w:rsidR="009237AD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8D685F">
        <w:rPr>
          <w:rFonts w:eastAsia="MS Mincho"/>
          <w:sz w:val="28"/>
          <w:szCs w:val="28"/>
        </w:rPr>
        <w:t xml:space="preserve">иных </w:t>
      </w:r>
      <w:r w:rsidRPr="004E4BE8">
        <w:rPr>
          <w:rFonts w:eastAsia="MS Mincho"/>
          <w:sz w:val="28"/>
          <w:szCs w:val="28"/>
        </w:rPr>
        <w:t xml:space="preserve">исследованных доказательств, </w:t>
      </w:r>
      <w:r w:rsidRPr="004E4BE8">
        <w:rPr>
          <w:rFonts w:eastAsia="MS Mincho"/>
          <w:sz w:val="28"/>
          <w:szCs w:val="28"/>
        </w:rPr>
        <w:t>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33066" w:rsidR="00733066">
        <w:rPr>
          <w:rFonts w:eastAsia="MS Mincho"/>
          <w:sz w:val="28"/>
          <w:szCs w:val="28"/>
        </w:rPr>
        <w:t>Герасимов</w:t>
      </w:r>
      <w:r w:rsidR="00733066">
        <w:rPr>
          <w:rFonts w:eastAsia="MS Mincho"/>
          <w:sz w:val="28"/>
          <w:szCs w:val="28"/>
        </w:rPr>
        <w:t>ым</w:t>
      </w:r>
      <w:r w:rsidRPr="00733066" w:rsidR="00733066">
        <w:rPr>
          <w:rFonts w:eastAsia="MS Mincho"/>
          <w:sz w:val="28"/>
          <w:szCs w:val="28"/>
        </w:rPr>
        <w:t xml:space="preserve"> Р.С.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</w:t>
      </w:r>
      <w:r w:rsidRPr="004E4BE8">
        <w:rPr>
          <w:rFonts w:eastAsia="MS Mincho"/>
          <w:sz w:val="28"/>
          <w:szCs w:val="28"/>
        </w:rPr>
        <w:t xml:space="preserve">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33066" w:rsidR="00733066">
        <w:rPr>
          <w:rFonts w:eastAsia="MS Mincho"/>
          <w:sz w:val="28"/>
          <w:szCs w:val="28"/>
        </w:rPr>
        <w:t>Герасимов</w:t>
      </w:r>
      <w:r w:rsidR="00733066">
        <w:rPr>
          <w:rFonts w:eastAsia="MS Mincho"/>
          <w:sz w:val="28"/>
          <w:szCs w:val="28"/>
        </w:rPr>
        <w:t>у</w:t>
      </w:r>
      <w:r w:rsidRPr="00733066" w:rsidR="00733066">
        <w:rPr>
          <w:rFonts w:eastAsia="MS Mincho"/>
          <w:sz w:val="28"/>
          <w:szCs w:val="28"/>
        </w:rPr>
        <w:t xml:space="preserve"> Р.С.</w:t>
      </w:r>
      <w:r w:rsidR="00FF537C">
        <w:rPr>
          <w:rFonts w:eastAsia="MS Mincho"/>
          <w:sz w:val="28"/>
          <w:szCs w:val="28"/>
        </w:rPr>
        <w:t>,</w:t>
      </w:r>
      <w:r w:rsidRPr="00FF537C" w:rsidR="00FF537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</w:t>
      </w:r>
      <w:r w:rsidRPr="004E4BE8">
        <w:rPr>
          <w:rFonts w:eastAsia="MS Mincho"/>
          <w:sz w:val="28"/>
          <w:szCs w:val="28"/>
        </w:rPr>
        <w:t>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33066" w:rsidR="00733066">
        <w:rPr>
          <w:rFonts w:eastAsia="MS Mincho"/>
          <w:sz w:val="28"/>
          <w:szCs w:val="28"/>
        </w:rPr>
        <w:t>Герасимов</w:t>
      </w:r>
      <w:r w:rsidR="00733066">
        <w:rPr>
          <w:rFonts w:eastAsia="MS Mincho"/>
          <w:sz w:val="28"/>
          <w:szCs w:val="28"/>
        </w:rPr>
        <w:t>а</w:t>
      </w:r>
      <w:r w:rsidRPr="00733066" w:rsidR="00733066">
        <w:rPr>
          <w:rFonts w:eastAsia="MS Mincho"/>
          <w:sz w:val="28"/>
          <w:szCs w:val="28"/>
        </w:rPr>
        <w:t xml:space="preserve"> Р.С</w:t>
      </w:r>
      <w:r w:rsidRPr="007B0181" w:rsidR="007B0181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</w:t>
      </w:r>
      <w:r w:rsidRPr="004E4BE8">
        <w:rPr>
          <w:rFonts w:eastAsia="MS Mincho"/>
          <w:sz w:val="28"/>
          <w:szCs w:val="28"/>
        </w:rPr>
        <w:t xml:space="preserve">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FF537C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="00572C84">
        <w:rPr>
          <w:rFonts w:eastAsia="MS Mincho"/>
          <w:sz w:val="28"/>
          <w:szCs w:val="28"/>
        </w:rPr>
        <w:t xml:space="preserve">тягчающих </w:t>
      </w:r>
      <w:r w:rsidR="00535104">
        <w:rPr>
          <w:rFonts w:eastAsia="MS Mincho"/>
          <w:sz w:val="28"/>
          <w:szCs w:val="28"/>
        </w:rPr>
        <w:t>наказание, в соответствии со</w:t>
      </w:r>
      <w:r w:rsidRPr="004E4BE8" w:rsidR="00437ADA">
        <w:rPr>
          <w:rFonts w:eastAsia="MS Mincho"/>
          <w:sz w:val="28"/>
          <w:szCs w:val="28"/>
        </w:rPr>
        <w:t xml:space="preserve"> </w:t>
      </w:r>
      <w:r w:rsidR="00572C84">
        <w:rPr>
          <w:rFonts w:eastAsia="MS Mincho"/>
          <w:sz w:val="28"/>
          <w:szCs w:val="28"/>
        </w:rPr>
        <w:t>ст.</w:t>
      </w:r>
      <w:r w:rsidR="00FF537C">
        <w:rPr>
          <w:rFonts w:eastAsia="MS Mincho"/>
          <w:sz w:val="28"/>
          <w:szCs w:val="28"/>
        </w:rPr>
        <w:t>ст. 4.2,</w:t>
      </w:r>
      <w:r w:rsidRPr="004E4BE8" w:rsidR="00437ADA">
        <w:rPr>
          <w:rFonts w:eastAsia="MS Mincho"/>
          <w:sz w:val="28"/>
          <w:szCs w:val="28"/>
        </w:rPr>
        <w:t xml:space="preserve"> </w:t>
      </w:r>
      <w:r w:rsidR="00572C84">
        <w:rPr>
          <w:rFonts w:eastAsia="MS Mincho"/>
          <w:sz w:val="28"/>
          <w:szCs w:val="28"/>
        </w:rPr>
        <w:t>4.3</w:t>
      </w:r>
      <w:r w:rsidR="00611EE6">
        <w:rPr>
          <w:rFonts w:eastAsia="MS Mincho"/>
          <w:sz w:val="28"/>
          <w:szCs w:val="28"/>
        </w:rPr>
        <w:t xml:space="preserve"> </w:t>
      </w:r>
      <w:r w:rsidRPr="004E4BE8" w:rsid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 w:rsidR="00437ADA">
        <w:rPr>
          <w:rFonts w:eastAsia="MS Mincho"/>
          <w:sz w:val="28"/>
          <w:szCs w:val="28"/>
        </w:rPr>
        <w:t xml:space="preserve"> </w:t>
      </w:r>
      <w:r w:rsidR="007D7A29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33066" w:rsidR="00733066">
        <w:rPr>
          <w:rFonts w:eastAsia="MS Mincho"/>
          <w:sz w:val="28"/>
          <w:szCs w:val="28"/>
        </w:rPr>
        <w:t>Герасимов</w:t>
      </w:r>
      <w:r w:rsidR="00733066">
        <w:rPr>
          <w:rFonts w:eastAsia="MS Mincho"/>
          <w:sz w:val="28"/>
          <w:szCs w:val="28"/>
        </w:rPr>
        <w:t>а</w:t>
      </w:r>
      <w:r w:rsidRPr="00733066" w:rsidR="00733066">
        <w:rPr>
          <w:rFonts w:eastAsia="MS Mincho"/>
          <w:sz w:val="28"/>
          <w:szCs w:val="28"/>
        </w:rPr>
        <w:t xml:space="preserve"> Р.С.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772876">
        <w:rPr>
          <w:rFonts w:eastAsia="MS Mincho"/>
          <w:sz w:val="28"/>
          <w:szCs w:val="28"/>
        </w:rPr>
        <w:t>отсутствие</w:t>
      </w:r>
      <w:r w:rsidR="00FF537C">
        <w:rPr>
          <w:rFonts w:eastAsia="MS Mincho"/>
          <w:sz w:val="28"/>
          <w:szCs w:val="28"/>
        </w:rPr>
        <w:t xml:space="preserve"> смягчающих и</w:t>
      </w:r>
      <w:r w:rsidR="00535104">
        <w:rPr>
          <w:rFonts w:eastAsia="MS Mincho"/>
          <w:sz w:val="28"/>
          <w:szCs w:val="28"/>
        </w:rPr>
        <w:t xml:space="preserve"> </w:t>
      </w:r>
      <w:r w:rsidR="005B0E79"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</w:t>
      </w:r>
      <w:r w:rsidRPr="004E4BE8">
        <w:rPr>
          <w:rFonts w:eastAsia="MS Mincho"/>
          <w:sz w:val="28"/>
          <w:szCs w:val="28"/>
        </w:rPr>
        <w:t xml:space="preserve">вного штрафа. 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B0181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7B0181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772876" w:rsidP="00FF537C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7E24F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733066">
        <w:rPr>
          <w:rFonts w:eastAsia="MS Mincho"/>
          <w:sz w:val="28"/>
          <w:szCs w:val="28"/>
        </w:rPr>
        <w:t xml:space="preserve">Герасимова Романа Сергеевича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B0181">
        <w:rPr>
          <w:rFonts w:eastAsia="MS Mincho"/>
          <w:sz w:val="28"/>
          <w:szCs w:val="28"/>
        </w:rPr>
        <w:t>2</w:t>
      </w:r>
      <w:r w:rsidR="00055EC6">
        <w:rPr>
          <w:rFonts w:eastAsia="MS Mincho"/>
          <w:sz w:val="28"/>
          <w:szCs w:val="28"/>
        </w:rPr>
        <w:t> </w:t>
      </w:r>
      <w:r w:rsidR="00572C84">
        <w:rPr>
          <w:rFonts w:eastAsia="MS Mincho"/>
          <w:sz w:val="28"/>
          <w:szCs w:val="28"/>
        </w:rPr>
        <w:t>00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7B0181">
        <w:rPr>
          <w:rFonts w:eastAsia="MS Mincho"/>
          <w:sz w:val="28"/>
          <w:szCs w:val="28"/>
        </w:rPr>
        <w:t>двух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 на счет полу</w:t>
      </w:r>
      <w:r w:rsidRPr="005B0E79">
        <w:rPr>
          <w:snapToGrid w:val="0"/>
          <w:sz w:val="28"/>
          <w:szCs w:val="28"/>
        </w:rPr>
        <w:t xml:space="preserve">чателя: </w:t>
      </w:r>
    </w:p>
    <w:p w:rsidR="005B0E79" w:rsidRPr="005B0E79" w:rsidP="00D65046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F960B8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округу - </w:t>
      </w:r>
      <w:r w:rsidRPr="005B0E79">
        <w:rPr>
          <w:snapToGrid w:val="0"/>
          <w:sz w:val="28"/>
          <w:szCs w:val="28"/>
        </w:rPr>
        <w:t>Югре г. Ханты-Мансийск;</w:t>
      </w:r>
    </w:p>
    <w:p w:rsidR="005B0E79" w:rsidRPr="005B0E79" w:rsidP="00F960B8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F960B8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</w:t>
      </w:r>
      <w:r w:rsidRPr="005B0E79">
        <w:rPr>
          <w:snapToGrid w:val="0"/>
          <w:sz w:val="28"/>
          <w:szCs w:val="28"/>
        </w:rPr>
        <w:t>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124D2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FF537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216575" w:rsidRPr="00437ADA" w:rsidP="009001DC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4D2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>
    <w:pPr>
      <w:pStyle w:val="Header"/>
    </w:pPr>
    <w:r w:rsidRPr="00361686">
      <w:t>УИД 86MS0024-01-202</w:t>
    </w:r>
    <w:r w:rsidR="004620AE">
      <w:t>5</w:t>
    </w:r>
    <w:r w:rsidRPr="00361686">
      <w:t>-0</w:t>
    </w:r>
    <w:r w:rsidR="004620AE">
      <w:t>0</w:t>
    </w:r>
    <w:r w:rsidR="002A0B08">
      <w:t>3492</w:t>
    </w:r>
    <w:r w:rsidRPr="00361686">
      <w:t>-</w:t>
    </w:r>
    <w:r w:rsidR="002A0B08"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03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251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64C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0B08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47F3"/>
    <w:rsid w:val="004558C6"/>
    <w:rsid w:val="00456CB3"/>
    <w:rsid w:val="00457308"/>
    <w:rsid w:val="00460409"/>
    <w:rsid w:val="00461077"/>
    <w:rsid w:val="004620AE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5031B"/>
    <w:rsid w:val="00550D48"/>
    <w:rsid w:val="00551588"/>
    <w:rsid w:val="00555E25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066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181"/>
    <w:rsid w:val="007B2B84"/>
    <w:rsid w:val="007B2F91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517E"/>
    <w:rsid w:val="0081000B"/>
    <w:rsid w:val="008124D2"/>
    <w:rsid w:val="00813524"/>
    <w:rsid w:val="0081358E"/>
    <w:rsid w:val="00817D33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96C26"/>
    <w:rsid w:val="009A3FEE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D42FB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3730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03BC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95C60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4AC6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37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EF26-0CDE-4F4B-BC8B-B22D8F50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